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D" w:rsidRPr="00AF1E62" w:rsidRDefault="00E80F4D" w:rsidP="00E80F4D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E80F4D" w:rsidRPr="00E80F4D" w:rsidRDefault="00E80F4D" w:rsidP="00E80F4D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80F4D" w:rsidRPr="00E80F4D" w:rsidRDefault="00E80F4D" w:rsidP="00AF1E62">
      <w:pPr>
        <w:shd w:val="clear" w:color="auto" w:fill="FFFFFF"/>
        <w:spacing w:before="100" w:beforeAutospacing="1" w:after="100" w:afterAutospacing="1" w:line="480" w:lineRule="auto"/>
        <w:ind w:left="-12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80F4D" w:rsidRPr="00AF1E62" w:rsidRDefault="00E80F4D" w:rsidP="00AF1E62">
      <w:pPr>
        <w:shd w:val="clear" w:color="auto" w:fill="FFFFFF"/>
        <w:spacing w:before="100" w:beforeAutospacing="1" w:after="100" w:afterAutospacing="1" w:line="480" w:lineRule="auto"/>
        <w:ind w:left="-120"/>
        <w:rPr>
          <w:rFonts w:ascii="Sylfaen" w:hAnsi="Sylfaen" w:cs="Sylfaen"/>
          <w:b/>
          <w:color w:val="333333"/>
          <w:sz w:val="20"/>
          <w:szCs w:val="18"/>
          <w:shd w:val="clear" w:color="auto" w:fill="FFFFFF"/>
          <w:lang w:val="ka-GE"/>
        </w:rPr>
      </w:pPr>
      <w:r w:rsidRPr="00AF1E62">
        <w:rPr>
          <w:rStyle w:val="Strong"/>
          <w:rFonts w:ascii="Sylfaen" w:hAnsi="Sylfaen" w:cs="Sylfaen"/>
          <w:b w:val="0"/>
          <w:color w:val="333333"/>
          <w:sz w:val="20"/>
          <w:szCs w:val="18"/>
          <w:shd w:val="clear" w:color="auto" w:fill="FFFFFF"/>
          <w:lang w:val="ka-GE"/>
        </w:rPr>
        <w:t>კ</w:t>
      </w:r>
      <w:proofErr w:type="spellStart"/>
      <w:r w:rsidRPr="00AF1E62">
        <w:rPr>
          <w:rStyle w:val="Strong"/>
          <w:rFonts w:ascii="Sylfaen" w:hAnsi="Sylfaen" w:cs="Sylfaen"/>
          <w:b w:val="0"/>
          <w:color w:val="333333"/>
          <w:sz w:val="20"/>
          <w:szCs w:val="18"/>
          <w:shd w:val="clear" w:color="auto" w:fill="FFFFFF"/>
        </w:rPr>
        <w:t>ომპანია</w:t>
      </w:r>
      <w:proofErr w:type="spellEnd"/>
      <w:r w:rsidRPr="00AF1E62">
        <w:rPr>
          <w:rStyle w:val="Strong"/>
          <w:rFonts w:ascii="Helvetica" w:hAnsi="Helvetica" w:cs="Helvetica"/>
          <w:b w:val="0"/>
          <w:color w:val="333333"/>
          <w:sz w:val="20"/>
          <w:szCs w:val="18"/>
          <w:shd w:val="clear" w:color="auto" w:fill="FFFFFF"/>
        </w:rPr>
        <w:t xml:space="preserve"> „</w:t>
      </w:r>
      <w:proofErr w:type="spellStart"/>
      <w:r w:rsidRPr="00AF1E62">
        <w:rPr>
          <w:rStyle w:val="Strong"/>
          <w:rFonts w:ascii="Sylfaen" w:hAnsi="Sylfaen" w:cs="Sylfaen"/>
          <w:b w:val="0"/>
          <w:color w:val="333333"/>
          <w:sz w:val="20"/>
          <w:szCs w:val="18"/>
          <w:shd w:val="clear" w:color="auto" w:fill="FFFFFF"/>
        </w:rPr>
        <w:t>ვესტ</w:t>
      </w:r>
      <w:proofErr w:type="spellEnd"/>
      <w:r w:rsidRPr="00AF1E62">
        <w:rPr>
          <w:rStyle w:val="Strong"/>
          <w:rFonts w:ascii="Helvetica" w:hAnsi="Helvetica" w:cs="Helvetica"/>
          <w:b w:val="0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AF1E62">
        <w:rPr>
          <w:rStyle w:val="Strong"/>
          <w:rFonts w:ascii="Sylfaen" w:hAnsi="Sylfaen" w:cs="Sylfaen"/>
          <w:b w:val="0"/>
          <w:color w:val="333333"/>
          <w:sz w:val="20"/>
          <w:szCs w:val="18"/>
          <w:shd w:val="clear" w:color="auto" w:fill="FFFFFF"/>
        </w:rPr>
        <w:t>საიდ</w:t>
      </w:r>
      <w:proofErr w:type="spellEnd"/>
      <w:r w:rsidRPr="00AF1E62">
        <w:rPr>
          <w:rStyle w:val="Strong"/>
          <w:rFonts w:ascii="Helvetica" w:hAnsi="Helvetica" w:cs="Helvetica"/>
          <w:b w:val="0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AF1E62">
        <w:rPr>
          <w:rStyle w:val="Strong"/>
          <w:rFonts w:ascii="Sylfaen" w:hAnsi="Sylfaen" w:cs="Sylfaen"/>
          <w:b w:val="0"/>
          <w:color w:val="333333"/>
          <w:sz w:val="20"/>
          <w:szCs w:val="18"/>
          <w:shd w:val="clear" w:color="auto" w:fill="FFFFFF"/>
        </w:rPr>
        <w:t>ჯგუფი</w:t>
      </w:r>
      <w:proofErr w:type="spellEnd"/>
      <w:r w:rsidRPr="00AF1E62">
        <w:rPr>
          <w:rStyle w:val="Strong"/>
          <w:rFonts w:ascii="Helvetica" w:hAnsi="Helvetica" w:cs="Helvetica"/>
          <w:b w:val="0"/>
          <w:color w:val="333333"/>
          <w:sz w:val="20"/>
          <w:szCs w:val="18"/>
          <w:shd w:val="clear" w:color="auto" w:fill="FFFFFF"/>
        </w:rPr>
        <w:t>“ </w:t>
      </w:r>
      <w:proofErr w:type="spellStart"/>
      <w:r w:rsidRPr="00AF1E62">
        <w:rPr>
          <w:rFonts w:ascii="Sylfaen" w:hAnsi="Sylfaen" w:cs="Sylfaen"/>
          <w:b/>
          <w:color w:val="333333"/>
          <w:sz w:val="20"/>
          <w:szCs w:val="18"/>
          <w:shd w:val="clear" w:color="auto" w:fill="FFFFFF"/>
        </w:rPr>
        <w:t>აცხადებს</w:t>
      </w:r>
      <w:proofErr w:type="spellEnd"/>
      <w:r w:rsidRPr="00AF1E62">
        <w:rPr>
          <w:rFonts w:ascii="Helvetica" w:hAnsi="Helvetica" w:cs="Helvetica"/>
          <w:b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AF1E62">
        <w:rPr>
          <w:rFonts w:ascii="Sylfaen" w:hAnsi="Sylfaen" w:cs="Sylfaen"/>
          <w:b/>
          <w:color w:val="333333"/>
          <w:sz w:val="20"/>
          <w:szCs w:val="18"/>
          <w:shd w:val="clear" w:color="auto" w:fill="FFFFFF"/>
        </w:rPr>
        <w:t>ტენდერს</w:t>
      </w:r>
      <w:proofErr w:type="spellEnd"/>
      <w:r w:rsidRPr="00AF1E62">
        <w:rPr>
          <w:rFonts w:ascii="Helvetica" w:hAnsi="Helvetica" w:cs="Helvetica"/>
          <w:b/>
          <w:color w:val="333333"/>
          <w:sz w:val="20"/>
          <w:szCs w:val="18"/>
          <w:shd w:val="clear" w:color="auto" w:fill="FFFFFF"/>
        </w:rPr>
        <w:t xml:space="preserve"> </w:t>
      </w:r>
      <w:r w:rsidR="0012250E" w:rsidRPr="00AF1E62">
        <w:rPr>
          <w:rFonts w:ascii="Sylfaen" w:hAnsi="Sylfaen" w:cs="Helvetica"/>
          <w:b/>
          <w:color w:val="333333"/>
          <w:sz w:val="20"/>
          <w:szCs w:val="18"/>
          <w:shd w:val="clear" w:color="auto" w:fill="FFFFFF"/>
          <w:lang w:val="ka-GE"/>
        </w:rPr>
        <w:t xml:space="preserve">მსუბუქი </w:t>
      </w:r>
      <w:r w:rsidRPr="00AF1E62">
        <w:rPr>
          <w:rFonts w:ascii="Helvetica" w:hAnsi="Helvetica" w:cs="Helvetica"/>
          <w:b/>
          <w:color w:val="333333"/>
          <w:sz w:val="20"/>
          <w:szCs w:val="18"/>
          <w:shd w:val="clear" w:color="auto" w:fill="FFFFFF"/>
        </w:rPr>
        <w:t xml:space="preserve"> </w:t>
      </w:r>
      <w:r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  <w:lang w:val="ka-GE"/>
        </w:rPr>
        <w:t>ავტომობილების</w:t>
      </w:r>
      <w:r w:rsidR="00AF1E62"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  <w:lang w:val="ka-GE"/>
        </w:rPr>
        <w:t xml:space="preserve"> ( </w:t>
      </w:r>
      <w:r w:rsidR="00AF1E62"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</w:rPr>
        <w:t xml:space="preserve">Renault </w:t>
      </w:r>
      <w:proofErr w:type="spellStart"/>
      <w:r w:rsidR="00AF1E62"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</w:rPr>
        <w:t>logan</w:t>
      </w:r>
      <w:proofErr w:type="spellEnd"/>
      <w:r w:rsidR="00AF1E62"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</w:rPr>
        <w:t xml:space="preserve"> /</w:t>
      </w:r>
      <w:proofErr w:type="spellStart"/>
      <w:r w:rsidR="00AF1E62"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</w:rPr>
        <w:t>dacia</w:t>
      </w:r>
      <w:proofErr w:type="spellEnd"/>
      <w:r w:rsidR="00AF1E62"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</w:rPr>
        <w:t xml:space="preserve">) </w:t>
      </w:r>
      <w:r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  <w:lang w:val="ka-GE"/>
        </w:rPr>
        <w:t xml:space="preserve"> სათუნუქე და სამღებრო სამუშაოების </w:t>
      </w:r>
      <w:r w:rsidR="0012250E"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  <w:lang w:val="ka-GE"/>
        </w:rPr>
        <w:t>შესრულებაზე.   (</w:t>
      </w:r>
      <w:r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  <w:lang w:val="ka-GE"/>
        </w:rPr>
        <w:t>გრძელვადიან</w:t>
      </w:r>
      <w:r w:rsidR="00AF1E62"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  <w:lang w:val="ka-GE"/>
        </w:rPr>
        <w:t>ი</w:t>
      </w:r>
      <w:r w:rsidRPr="00AF1E62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  <w:lang w:val="ka-GE"/>
        </w:rPr>
        <w:t xml:space="preserve"> </w:t>
      </w:r>
      <w:r w:rsidRPr="00AF1E62">
        <w:rPr>
          <w:rFonts w:ascii="Sylfaen" w:hAnsi="Sylfaen" w:cs="Helvetica"/>
          <w:b/>
          <w:color w:val="333333"/>
          <w:sz w:val="20"/>
          <w:szCs w:val="18"/>
          <w:shd w:val="clear" w:color="auto" w:fill="FFFFFF"/>
          <w:lang w:val="ka-GE"/>
        </w:rPr>
        <w:t xml:space="preserve"> </w:t>
      </w:r>
      <w:proofErr w:type="spellStart"/>
      <w:r w:rsidRPr="00AF1E62">
        <w:rPr>
          <w:rFonts w:ascii="Sylfaen" w:hAnsi="Sylfaen" w:cs="Sylfaen"/>
          <w:b/>
          <w:color w:val="333333"/>
          <w:sz w:val="20"/>
          <w:szCs w:val="18"/>
          <w:shd w:val="clear" w:color="auto" w:fill="FFFFFF"/>
        </w:rPr>
        <w:t>მომსახურება</w:t>
      </w:r>
      <w:proofErr w:type="spellEnd"/>
      <w:r w:rsidR="0012250E" w:rsidRPr="00AF1E62">
        <w:rPr>
          <w:rFonts w:ascii="Sylfaen" w:hAnsi="Sylfaen" w:cs="Sylfaen"/>
          <w:b/>
          <w:color w:val="333333"/>
          <w:sz w:val="20"/>
          <w:szCs w:val="18"/>
          <w:shd w:val="clear" w:color="auto" w:fill="FFFFFF"/>
          <w:lang w:val="ka-GE"/>
        </w:rPr>
        <w:t>)</w:t>
      </w:r>
    </w:p>
    <w:p w:rsidR="00AF1E62" w:rsidRDefault="00AF1E62" w:rsidP="00AF1E62">
      <w:pPr>
        <w:shd w:val="clear" w:color="auto" w:fill="FFFFFF"/>
        <w:spacing w:before="100" w:beforeAutospacing="1" w:after="100" w:afterAutospacing="1" w:line="480" w:lineRule="auto"/>
        <w:ind w:left="-120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</w:p>
    <w:p w:rsidR="00AF1E62" w:rsidRPr="00AF1E62" w:rsidRDefault="00AF1E62" w:rsidP="00AF1E62">
      <w:pPr>
        <w:shd w:val="clear" w:color="auto" w:fill="FFFFFF"/>
        <w:spacing w:before="100" w:beforeAutospacing="1" w:after="100" w:afterAutospacing="1" w:line="480" w:lineRule="auto"/>
        <w:ind w:left="-120"/>
        <w:rPr>
          <w:rFonts w:ascii="Sylfaen" w:eastAsia="Times New Roman" w:hAnsi="Sylfaen" w:cs="Helvetica"/>
          <w:b/>
          <w:i/>
          <w:color w:val="333333"/>
          <w:sz w:val="20"/>
          <w:szCs w:val="18"/>
          <w:u w:val="single"/>
          <w:lang w:val="ka-GE"/>
        </w:rPr>
      </w:pPr>
      <w:r w:rsidRPr="00AF1E62">
        <w:rPr>
          <w:rFonts w:ascii="Sylfaen" w:eastAsia="Times New Roman" w:hAnsi="Sylfaen" w:cs="Helvetica"/>
          <w:b/>
          <w:i/>
          <w:color w:val="333333"/>
          <w:sz w:val="20"/>
          <w:szCs w:val="18"/>
          <w:u w:val="single"/>
          <w:lang w:val="ka-GE"/>
        </w:rPr>
        <w:t xml:space="preserve">დაინტერესებულმა კომპანიებმა უნდა წარმოადგინონ შემდეგი ინფორმაცია </w:t>
      </w:r>
    </w:p>
    <w:p w:rsidR="00E80F4D" w:rsidRPr="00F87FE2" w:rsidRDefault="00E80F4D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დასახელება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,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საიდენტიფიკაციო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კოდი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>;</w:t>
      </w:r>
    </w:p>
    <w:p w:rsidR="00E80F4D" w:rsidRPr="00F87FE2" w:rsidRDefault="00E80F4D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საქმიანობის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შესახებ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ინფორმაცია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,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გამოცდილება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,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კლიენტების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სია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>;</w:t>
      </w:r>
    </w:p>
    <w:p w:rsidR="00E80F4D" w:rsidRPr="00F87FE2" w:rsidRDefault="00E80F4D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proofErr w:type="gram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დეტალური</w:t>
      </w:r>
      <w:proofErr w:type="spellEnd"/>
      <w:proofErr w:type="gram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შეთავაზება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>.</w:t>
      </w:r>
    </w:p>
    <w:p w:rsidR="00E80F4D" w:rsidRPr="00F87FE2" w:rsidRDefault="00E80F4D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შესრულების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ვადები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>;</w:t>
      </w:r>
    </w:p>
    <w:p w:rsidR="00E80F4D" w:rsidRPr="00F87FE2" w:rsidRDefault="00E80F4D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ანგარიშსწორების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პირობები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>;</w:t>
      </w:r>
    </w:p>
    <w:p w:rsidR="0012250E" w:rsidRPr="00F87FE2" w:rsidRDefault="00AF1E62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</w:pPr>
      <w:proofErr w:type="spellStart"/>
      <w:proofErr w:type="gram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შემოთავაზებული</w:t>
      </w:r>
      <w:proofErr w:type="spellEnd"/>
      <w:proofErr w:type="gram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სატენდერო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წინადადების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ფასი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წარმოდგენილი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უნდა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იყოს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საქართველოს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კანონმდებლობით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დადგენილი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ყველა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გადასახადის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ჩათვლით</w:t>
      </w:r>
      <w:proofErr w:type="spellEnd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  <w:t>.</w:t>
      </w:r>
    </w:p>
    <w:p w:rsidR="00AF1E62" w:rsidRPr="00E80F4D" w:rsidRDefault="00AF1E62" w:rsidP="00E80F4D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Sylfaen" w:eastAsia="Times New Roman" w:hAnsi="Sylfaen" w:cs="Helvetica"/>
          <w:color w:val="333333"/>
          <w:sz w:val="20"/>
          <w:szCs w:val="18"/>
          <w:lang w:val="ka-GE"/>
        </w:rPr>
      </w:pPr>
    </w:p>
    <w:p w:rsidR="00F87FE2" w:rsidRDefault="00E80F4D" w:rsidP="00F87FE2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მომწოდებელმა</w:t>
      </w:r>
      <w:proofErr w:type="spellEnd"/>
      <w:proofErr w:type="gram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ატვირთოს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შემდეგი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E80F4D">
        <w:rPr>
          <w:rFonts w:ascii="Helvetica" w:eastAsia="Times New Roman" w:hAnsi="Helvetica" w:cs="Helvetica"/>
          <w:b/>
          <w:bCs/>
          <w:color w:val="333333"/>
          <w:sz w:val="18"/>
        </w:rPr>
        <w:t>PDF</w:t>
      </w:r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E80F4D">
        <w:rPr>
          <w:rFonts w:ascii="Helvetica" w:eastAsia="Times New Roman" w:hAnsi="Helvetica" w:cs="Helvetica"/>
          <w:b/>
          <w:bCs/>
          <w:color w:val="333333"/>
          <w:sz w:val="18"/>
        </w:rPr>
        <w:t> Word</w:t>
      </w:r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>–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ის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ფორმატში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1.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საჯარო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განახლებული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>; </w:t>
      </w:r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2.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სერთიფიკატები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ასეთის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არსებობის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>); </w:t>
      </w:r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3. </w:t>
      </w:r>
      <w:proofErr w:type="spellStart"/>
      <w:proofErr w:type="gram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proofErr w:type="gram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მოღვაწეობის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საქმიანობის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მოკლე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აღწერილობა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გამოცდილება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კლიენტების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სია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),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დაარსების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თარიღი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რეკომენდაციები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ა</w:t>
      </w:r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შ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>.);</w:t>
      </w:r>
    </w:p>
    <w:p w:rsidR="00E80F4D" w:rsidRDefault="00E80F4D" w:rsidP="00F87FE2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proofErr w:type="gram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საგარანტიო</w:t>
      </w:r>
      <w:proofErr w:type="spellEnd"/>
      <w:proofErr w:type="gram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E80F4D">
        <w:rPr>
          <w:rFonts w:ascii="Sylfaen" w:eastAsia="Times New Roman" w:hAnsi="Sylfaen" w:cs="Sylfaen"/>
          <w:color w:val="333333"/>
          <w:sz w:val="18"/>
          <w:szCs w:val="18"/>
        </w:rPr>
        <w:t>მომსახურება</w:t>
      </w:r>
      <w:proofErr w:type="spellEnd"/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="00AF1E62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გამოყენებულიპროდუქციის</w:t>
      </w:r>
      <w:r w:rsidR="0012250E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  <w:r w:rsidRPr="00E80F4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AF1E62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</w:p>
    <w:p w:rsidR="00F87FE2" w:rsidRPr="00E80F4D" w:rsidRDefault="00F87FE2" w:rsidP="00F87FE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</w:p>
    <w:p w:rsidR="00F87FE2" w:rsidRPr="00F87FE2" w:rsidRDefault="00F87FE2" w:rsidP="00F87FE2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F87FE2">
        <w:rPr>
          <w:rFonts w:ascii="Sylfaen" w:eastAsia="Times New Roman" w:hAnsi="Sylfaen" w:cs="Sylfaen"/>
          <w:b/>
          <w:bCs/>
          <w:color w:val="333333"/>
          <w:sz w:val="18"/>
        </w:rPr>
        <w:t>სხვა</w:t>
      </w:r>
      <w:proofErr w:type="spellEnd"/>
      <w:proofErr w:type="gramEnd"/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b/>
          <w:bCs/>
          <w:color w:val="333333"/>
          <w:sz w:val="18"/>
        </w:rPr>
        <w:t>პირობები</w:t>
      </w:r>
      <w:proofErr w:type="spellEnd"/>
    </w:p>
    <w:p w:rsidR="00F87FE2" w:rsidRPr="00F87FE2" w:rsidRDefault="00F87FE2" w:rsidP="00F87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2018 </w:t>
      </w:r>
      <w:proofErr w:type="spellStart"/>
      <w:r w:rsidRPr="00F87FE2">
        <w:rPr>
          <w:rFonts w:ascii="Sylfaen" w:eastAsia="Times New Roman" w:hAnsi="Sylfaen" w:cs="Sylfaen"/>
          <w:b/>
          <w:bCs/>
          <w:color w:val="000000"/>
          <w:sz w:val="18"/>
          <w:u w:val="single"/>
        </w:rPr>
        <w:t>წლის</w:t>
      </w:r>
      <w:proofErr w:type="spellEnd"/>
      <w:r w:rsidR="005B4B19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21</w:t>
      </w:r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b/>
          <w:bCs/>
          <w:color w:val="000000"/>
          <w:sz w:val="18"/>
          <w:u w:val="single"/>
        </w:rPr>
        <w:t>თებერვლიდან</w:t>
      </w:r>
      <w:proofErr w:type="spellEnd"/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2018 </w:t>
      </w:r>
      <w:proofErr w:type="spellStart"/>
      <w:r w:rsidRPr="00F87FE2">
        <w:rPr>
          <w:rFonts w:ascii="Sylfaen" w:eastAsia="Times New Roman" w:hAnsi="Sylfaen" w:cs="Sylfaen"/>
          <w:b/>
          <w:bCs/>
          <w:color w:val="000000"/>
          <w:sz w:val="18"/>
          <w:u w:val="single"/>
        </w:rPr>
        <w:t>წლის</w:t>
      </w:r>
      <w:proofErr w:type="spellEnd"/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2 </w:t>
      </w:r>
      <w:r>
        <w:rPr>
          <w:rFonts w:ascii="Sylfaen" w:eastAsia="Times New Roman" w:hAnsi="Sylfaen" w:cs="Helvetica"/>
          <w:b/>
          <w:bCs/>
          <w:color w:val="000000"/>
          <w:sz w:val="18"/>
          <w:u w:val="single"/>
          <w:lang w:val="ka-GE"/>
        </w:rPr>
        <w:t>მარტის</w:t>
      </w:r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b/>
          <w:bCs/>
          <w:color w:val="000000"/>
          <w:sz w:val="18"/>
          <w:u w:val="single"/>
        </w:rPr>
        <w:t>ჩათვლით</w:t>
      </w:r>
      <w:proofErr w:type="spellEnd"/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>;</w:t>
      </w:r>
    </w:p>
    <w:p w:rsidR="00F87FE2" w:rsidRPr="00F87FE2" w:rsidRDefault="00F87FE2" w:rsidP="00F87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თანხის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გადახდა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მოხდება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შეთანახმების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საფუძველზე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F87FE2" w:rsidRPr="00F87FE2" w:rsidRDefault="00F87FE2" w:rsidP="00F87FE2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proofErr w:type="spellStart"/>
      <w:proofErr w:type="gram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proofErr w:type="gram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ინფორმაციისთვის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დაუკავშირდით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 w:rsidRPr="00B01C5C">
        <w:rPr>
          <w:rFonts w:ascii="Sylfaen" w:eastAsia="Times New Roman" w:hAnsi="Sylfaen" w:cs="Helvetica"/>
          <w:b/>
          <w:color w:val="333333"/>
          <w:sz w:val="20"/>
          <w:szCs w:val="18"/>
          <w:lang w:val="ka-GE"/>
        </w:rPr>
        <w:t>599224677</w:t>
      </w:r>
      <w:r w:rsidRPr="00F87FE2">
        <w:rPr>
          <w:rFonts w:ascii="Helvetica" w:eastAsia="Times New Roman" w:hAnsi="Helvetica" w:cs="Helvetica"/>
          <w:b/>
          <w:color w:val="333333"/>
          <w:sz w:val="20"/>
          <w:szCs w:val="18"/>
        </w:rPr>
        <w:t xml:space="preserve"> - </w:t>
      </w:r>
      <w:r w:rsidRPr="00B01C5C">
        <w:rPr>
          <w:rFonts w:ascii="Sylfaen" w:eastAsia="Times New Roman" w:hAnsi="Sylfaen" w:cs="Sylfaen"/>
          <w:b/>
          <w:color w:val="333333"/>
          <w:sz w:val="20"/>
          <w:szCs w:val="18"/>
          <w:lang w:val="ka-GE"/>
        </w:rPr>
        <w:t>გიორგი გელაშვილი</w:t>
      </w:r>
    </w:p>
    <w:p w:rsidR="00F87FE2" w:rsidRPr="00F87FE2" w:rsidRDefault="00F87FE2" w:rsidP="00F87FE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F87FE2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F87FE2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F87FE2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F87FE2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 </w:t>
      </w:r>
    </w:p>
    <w:p w:rsidR="00F87FE2" w:rsidRDefault="00F87FE2" w:rsidP="00F87FE2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18"/>
          <w:lang w:val="ka-GE"/>
        </w:rPr>
      </w:pPr>
      <w:proofErr w:type="spellStart"/>
      <w:proofErr w:type="gram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ვადაა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 xml:space="preserve">2018 </w:t>
      </w:r>
      <w:proofErr w:type="spellStart"/>
      <w:r w:rsidRPr="00F87FE2">
        <w:rPr>
          <w:rFonts w:ascii="Sylfaen" w:eastAsia="Times New Roman" w:hAnsi="Sylfaen" w:cs="Sylfaen"/>
          <w:b/>
          <w:bCs/>
          <w:color w:val="333333"/>
          <w:sz w:val="18"/>
        </w:rPr>
        <w:t>წლის</w:t>
      </w:r>
      <w:proofErr w:type="spellEnd"/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</w:t>
      </w:r>
      <w:r>
        <w:rPr>
          <w:rFonts w:ascii="Sylfaen" w:eastAsia="Times New Roman" w:hAnsi="Sylfaen" w:cs="Helvetica"/>
          <w:b/>
          <w:bCs/>
          <w:color w:val="333333"/>
          <w:sz w:val="18"/>
          <w:lang w:val="ka-GE"/>
        </w:rPr>
        <w:t>2 მარტი</w:t>
      </w:r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 xml:space="preserve"> 17:00 </w:t>
      </w:r>
      <w:proofErr w:type="spellStart"/>
      <w:r w:rsidRPr="00F87FE2">
        <w:rPr>
          <w:rFonts w:ascii="Sylfaen" w:eastAsia="Times New Roman" w:hAnsi="Sylfaen" w:cs="Sylfaen"/>
          <w:b/>
          <w:bCs/>
          <w:color w:val="333333"/>
          <w:sz w:val="18"/>
        </w:rPr>
        <w:t>საათი</w:t>
      </w:r>
      <w:proofErr w:type="spellEnd"/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>. </w:t>
      </w:r>
    </w:p>
    <w:p w:rsidR="00F87FE2" w:rsidRPr="00F87FE2" w:rsidRDefault="00F87FE2" w:rsidP="00F87FE2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b/>
          <w:bCs/>
          <w:color w:val="333333"/>
          <w:sz w:val="18"/>
          <w:lang w:val="ka-GE"/>
        </w:rPr>
        <w:lastRenderedPageBreak/>
        <w:t xml:space="preserve">სატენდერო წინადადება გადმოაგზავნეთ ელექტრონულად შემდეგ მისამართზე </w:t>
      </w:r>
      <w:r>
        <w:rPr>
          <w:rFonts w:ascii="Sylfaen" w:eastAsia="Times New Roman" w:hAnsi="Sylfaen" w:cs="Helvetica"/>
          <w:b/>
          <w:bCs/>
          <w:color w:val="333333"/>
          <w:sz w:val="18"/>
        </w:rPr>
        <w:t xml:space="preserve">: </w:t>
      </w:r>
      <w:hyperlink r:id="rId5" w:history="1">
        <w:r w:rsidRPr="0067255A">
          <w:rPr>
            <w:rStyle w:val="Hyperlink"/>
            <w:rFonts w:ascii="Sylfaen" w:eastAsia="Times New Roman" w:hAnsi="Sylfaen" w:cs="Helvetica"/>
            <w:b/>
            <w:bCs/>
            <w:sz w:val="18"/>
          </w:rPr>
          <w:t>maikokartvelishvili120180@gmail.com</w:t>
        </w:r>
      </w:hyperlink>
      <w:r>
        <w:rPr>
          <w:rFonts w:ascii="Sylfaen" w:eastAsia="Times New Roman" w:hAnsi="Sylfaen" w:cs="Helvetica"/>
          <w:b/>
          <w:bCs/>
          <w:color w:val="333333"/>
          <w:sz w:val="18"/>
        </w:rPr>
        <w:t xml:space="preserve">; </w:t>
      </w:r>
      <w:r w:rsidRPr="00F87FE2">
        <w:t xml:space="preserve"> </w:t>
      </w:r>
      <w:r>
        <w:t xml:space="preserve"> </w:t>
      </w:r>
      <w:hyperlink r:id="rId6" w:history="1">
        <w:r w:rsidRPr="0067255A">
          <w:rPr>
            <w:rStyle w:val="Hyperlink"/>
            <w:rFonts w:ascii="Sylfaen" w:eastAsia="Times New Roman" w:hAnsi="Sylfaen" w:cs="Helvetica"/>
            <w:b/>
            <w:bCs/>
            <w:sz w:val="18"/>
          </w:rPr>
          <w:t>deamimi7@gmail.com</w:t>
        </w:r>
      </w:hyperlink>
      <w:r>
        <w:rPr>
          <w:rFonts w:ascii="Sylfaen" w:eastAsia="Times New Roman" w:hAnsi="Sylfaen" w:cs="Helvetica"/>
          <w:b/>
          <w:bCs/>
          <w:color w:val="333333"/>
          <w:sz w:val="18"/>
        </w:rPr>
        <w:t xml:space="preserve"> </w:t>
      </w:r>
    </w:p>
    <w:p w:rsidR="00000000" w:rsidRDefault="005014FF" w:rsidP="00E80F4D"/>
    <w:p w:rsidR="00E80F4D" w:rsidRDefault="00E80F4D"/>
    <w:sectPr w:rsidR="00E8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413A"/>
    <w:multiLevelType w:val="multilevel"/>
    <w:tmpl w:val="4A5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56327"/>
    <w:multiLevelType w:val="multilevel"/>
    <w:tmpl w:val="271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F5ED2"/>
    <w:multiLevelType w:val="hybridMultilevel"/>
    <w:tmpl w:val="B24E0B0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0F4D"/>
    <w:rsid w:val="0012250E"/>
    <w:rsid w:val="005014FF"/>
    <w:rsid w:val="005B4B19"/>
    <w:rsid w:val="00AF1E62"/>
    <w:rsid w:val="00B01C5C"/>
    <w:rsid w:val="00E80F4D"/>
    <w:rsid w:val="00F8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7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0F4D"/>
    <w:rPr>
      <w:b/>
      <w:bCs/>
    </w:rPr>
  </w:style>
  <w:style w:type="paragraph" w:styleId="ListParagraph">
    <w:name w:val="List Paragraph"/>
    <w:basedOn w:val="Normal"/>
    <w:uiPriority w:val="34"/>
    <w:qFormat/>
    <w:rsid w:val="00F87F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7F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mimi7@gmail.com" TargetMode="External"/><Relationship Id="rId5" Type="http://schemas.openxmlformats.org/officeDocument/2006/relationships/hyperlink" Target="mailto:maikokartvelishvili1201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2018-02-21T14:08:00Z</dcterms:created>
  <dcterms:modified xsi:type="dcterms:W3CDTF">2018-02-21T14:08:00Z</dcterms:modified>
</cp:coreProperties>
</file>